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04F44" w:rsidRDefault="00EB5F54" w:rsidP="004A1B05">
      <w:pPr>
        <w:jc w:val="center"/>
      </w:pPr>
      <w:r>
        <w:t>“MY EXPERIENCE OF OVERCOMING CONFLICT “</w:t>
      </w:r>
    </w:p>
    <w:p w:rsidR="00486693" w:rsidRDefault="007607A7" w:rsidP="00504F44">
      <w:r>
        <w:t xml:space="preserve">Name : </w:t>
      </w:r>
      <w:proofErr w:type="spellStart"/>
      <w:r>
        <w:t>hiba</w:t>
      </w:r>
      <w:proofErr w:type="spellEnd"/>
      <w:r>
        <w:t xml:space="preserve"> </w:t>
      </w:r>
      <w:proofErr w:type="spellStart"/>
      <w:r>
        <w:t>khursheed</w:t>
      </w:r>
      <w:proofErr w:type="spellEnd"/>
    </w:p>
    <w:p w:rsidR="00486693" w:rsidRDefault="00486693" w:rsidP="00504F44">
      <w:r>
        <w:t>F/name :</w:t>
      </w:r>
      <w:proofErr w:type="spellStart"/>
      <w:r>
        <w:t>khursheed</w:t>
      </w:r>
      <w:proofErr w:type="spellEnd"/>
      <w:r>
        <w:t xml:space="preserve"> </w:t>
      </w:r>
      <w:r w:rsidR="00C974F6">
        <w:t xml:space="preserve">Ahmed Shah </w:t>
      </w:r>
    </w:p>
    <w:p w:rsidR="00C974F6" w:rsidRDefault="00C974F6" w:rsidP="00504F44">
      <w:r>
        <w:t>Age</w:t>
      </w:r>
      <w:r w:rsidR="00464C76">
        <w:t xml:space="preserve"> </w:t>
      </w:r>
      <w:r>
        <w:t>:</w:t>
      </w:r>
      <w:r w:rsidR="00464C76">
        <w:t xml:space="preserve"> </w:t>
      </w:r>
      <w:r>
        <w:t>13</w:t>
      </w:r>
    </w:p>
    <w:p w:rsidR="00C974F6" w:rsidRDefault="00C974F6" w:rsidP="00504F44">
      <w:r>
        <w:t>Words</w:t>
      </w:r>
      <w:r w:rsidR="00464C76">
        <w:t xml:space="preserve"> : 696</w:t>
      </w:r>
    </w:p>
    <w:p w:rsidR="00504F44" w:rsidRDefault="00504F44" w:rsidP="00504F44">
      <w:r>
        <w:t>Conflicts are a natural part of human relationships and interactions, whether they occur on a personal level or on a global scale. Throughout history, individuals have faced various conflicts, both internal and external, and have overcome them with resilience, determination, and courage. My own experience of overcoming conflicts has shaped me as a person and has taught me valuable lessons that have contributed to my personal growth and development.</w:t>
      </w:r>
    </w:p>
    <w:p w:rsidR="00504F44" w:rsidRDefault="00504F44" w:rsidP="00504F44"/>
    <w:p w:rsidR="00504F44" w:rsidRDefault="00504F44" w:rsidP="00504F44"/>
    <w:p w:rsidR="00504F44" w:rsidRDefault="00504F44" w:rsidP="00504F44">
      <w:r>
        <w:t>In my life, I have encountered a range of conflicts, from minor disagreements with friends and family members to more significant challenges in my academic life. Each conflict has presented its own set of obstacles and difficulties, but through perseverance and self-reflection, I have been able to navigate through them and emerge stronger and more resilient than before.</w:t>
      </w:r>
    </w:p>
    <w:p w:rsidR="00504F44" w:rsidRDefault="00504F44" w:rsidP="00504F44"/>
    <w:p w:rsidR="00504F44" w:rsidRDefault="00504F44" w:rsidP="00504F44"/>
    <w:p w:rsidR="00504F44" w:rsidRDefault="00504F44" w:rsidP="00504F44">
      <w:r>
        <w:t>One of the most significant conflicts I have faced was during my past school years when I struggled to balance my academic responsibilities with my personal life. The pressure to excel in my studies, maintain healthy relationships with my friends and family, and pursue my interests and passions often felt overwhelming, leading to feelings of stress, anxiety, and self-doubt. However, through introspection and self-care practices such as meditation, exercise, and journaling, I was able to gain a better understanding of myself and my priorities, which helped me to find a sense of balance and harmony in my life</w:t>
      </w:r>
    </w:p>
    <w:p w:rsidR="00504F44" w:rsidRDefault="00504F44" w:rsidP="00504F44"/>
    <w:p w:rsidR="00504F44" w:rsidRDefault="00504F44" w:rsidP="00504F44"/>
    <w:p w:rsidR="00504F44" w:rsidRDefault="00504F44" w:rsidP="00504F44">
      <w:r>
        <w:t>Overall, my experience of overcoming conflicts has helped me to develop important skills such as resilience, problem-solving, communication, and emotional intelligence, which have been invaluable in navigating through life's challenges and adversities. By facing conflicts head-on and learning from them, I have become more self-aware, empathetic, and adaptable, allowing me to build stronger relationships, make better decisions, and achieve my goals more effectively.</w:t>
      </w:r>
    </w:p>
    <w:p w:rsidR="00504F44" w:rsidRDefault="00504F44" w:rsidP="00504F44"/>
    <w:p w:rsidR="00504F44" w:rsidRDefault="00504F44" w:rsidP="00504F44"/>
    <w:p w:rsidR="00504F44" w:rsidRDefault="00504F44" w:rsidP="00504F44">
      <w:r>
        <w:t>In the field of conflict resolution and overcoming conflicts, there are several key figures who have made significant contributions to the understanding and management of conflicts. One such influential individual is Nelson Mandela, the former President of South Africa and a prominent anti-apartheid activist. Mandela's struggle against racial segregation and injustice in South Africa serves as a powerful example of how conflicts can be overcome through peaceful means, forgiveness, and reconciliation. His leadership and vision for a united and democratic South Africa inspired millions of people around the world and continues to have a lasting impact on efforts to promote peace and social justice.</w:t>
      </w:r>
    </w:p>
    <w:p w:rsidR="00504F44" w:rsidRDefault="00504F44" w:rsidP="00504F44"/>
    <w:p w:rsidR="00504F44" w:rsidRDefault="00504F44" w:rsidP="00504F44"/>
    <w:p w:rsidR="00504F44" w:rsidRDefault="00504F44" w:rsidP="00504F44">
      <w:r>
        <w:t xml:space="preserve">Another influential figure in the field of conflict resolution is Mahatma Gandhi, the leader of the Indian independence movement against British colonial rule. Gandhi's philosophy of nonviolent resistance, or Satyagraha, has been instrumental in various struggles for freedom, equality, and justice worldwide. His commitment to truth, nonviolence, and civil disobedience as tools for social change has inspired generations of activists, leaders, and </w:t>
      </w:r>
      <w:proofErr w:type="spellStart"/>
      <w:r>
        <w:t>peacebuilders</w:t>
      </w:r>
      <w:proofErr w:type="spellEnd"/>
      <w:r>
        <w:t xml:space="preserve"> to confront conflicts with courage, compassion, and moral integrity.</w:t>
      </w:r>
    </w:p>
    <w:p w:rsidR="00504F44" w:rsidRDefault="00504F44" w:rsidP="00504F44"/>
    <w:p w:rsidR="00504F44" w:rsidRDefault="00504F44" w:rsidP="00504F44"/>
    <w:p w:rsidR="00504F44" w:rsidRDefault="00504F44" w:rsidP="00504F44">
      <w:r>
        <w:t xml:space="preserve">In addition to historical figures, there are also contemporary individuals who have made significant contributions to the field of conflict resolution and overcoming conflicts. One such influential figure is Malala Yousafzai, the Pakistani activist for female education and the youngest Nobel Prize laureate. Malala's advocacy for </w:t>
      </w:r>
      <w:proofErr w:type="spellStart"/>
      <w:r>
        <w:t>girls'education</w:t>
      </w:r>
      <w:proofErr w:type="spellEnd"/>
      <w:r>
        <w:t xml:space="preserve"> in the face of Taliban oppression and violence exemplifies the power of education, resilience, and courage in transforming conflict and promoting peace. Her fearless activism and commitment to gender equality have inspired millions of people to stand up against injustice and discrimination, and her story continues to be a source of hope and inspiration for young people around the world.</w:t>
      </w:r>
    </w:p>
    <w:p w:rsidR="00504F44" w:rsidRDefault="00504F44" w:rsidP="00504F44"/>
    <w:p w:rsidR="00504F44" w:rsidRDefault="00504F44" w:rsidP="00504F44"/>
    <w:p w:rsidR="00504F44" w:rsidRDefault="00504F44" w:rsidP="00504F44">
      <w:r>
        <w:t xml:space="preserve">In </w:t>
      </w:r>
      <w:proofErr w:type="spellStart"/>
      <w:r>
        <w:t>analyzing</w:t>
      </w:r>
      <w:proofErr w:type="spellEnd"/>
      <w:r>
        <w:t xml:space="preserve"> the impact of my experience of overcoming conflicts, it is clear that confronting and resolving conflicts is essential for personal growth, interpersonal relationships, and societal progress. By acknowledging and addressing conflicts, we have the opportunity to learn from them, strengthen our resilience, and build healthier and more harmonious relationships with others. Conflict resolution skills such as active listening, empathy, negotiation, and collaboration are vital for fostering understanding, trust, and cooperation in diverse and multicultural contexts.</w:t>
      </w:r>
    </w:p>
    <w:p w:rsidR="00504F44" w:rsidRDefault="00504F44" w:rsidP="00504F44"/>
    <w:p w:rsidR="00504F44" w:rsidRDefault="00504F44" w:rsidP="00504F44"/>
    <w:p w:rsidR="00504F44" w:rsidRDefault="00504F44" w:rsidP="00504F44">
      <w:r>
        <w:t>However, it is also important to recognize that conflicts can have negative consequences if they are not managed effectively or resolved in a constructive manner. Unresolved conflicts can lead to resentment, hostility, and violence, damaging relationships, communities, and societies. In cases of protracted conflicts, such as ethnic conflicts, civil wars, and political conflicts, the stakes are higher, and the consequences can be devastating, resulting in loss of life, displacement of populations, and destruction of infrastructure and institutions.</w:t>
      </w:r>
    </w:p>
    <w:p w:rsidR="00504F44" w:rsidRDefault="00504F44" w:rsidP="00504F44"/>
    <w:p w:rsidR="00504F44" w:rsidRDefault="00504F44" w:rsidP="00504F44"/>
    <w:p w:rsidR="00504F44" w:rsidRDefault="00504F44" w:rsidP="00504F44">
      <w:r>
        <w:t>To address these challenges, it is crucial to invest in conflict prevention, peacebuilding, and reconciliation efforts that aim to address root causes of conflicts, promote dialogue and understanding, and build sustainable peace. By investing in education, economic development, social justice, and human rights, we can create conditions for peaceful coexistence, cooperation, and mutual respect among individuals and communities. Building a culture of peace requires a long-term commitment to promoting social justice, equality, and inclusivity, and empowering individuals and groups to resolve conflicts peacefully and constructively.</w:t>
      </w:r>
    </w:p>
    <w:p w:rsidR="00504F44" w:rsidRDefault="00504F44" w:rsidP="00504F44"/>
    <w:p w:rsidR="00504F44" w:rsidRDefault="00504F44">
      <w:r>
        <w:t xml:space="preserve">In conclusion, my experience of overcoming conflicts has been a transformative journey that has shaped my personal identity, values, and </w:t>
      </w:r>
      <w:proofErr w:type="spellStart"/>
      <w:r>
        <w:t>behaviors</w:t>
      </w:r>
      <w:proofErr w:type="spellEnd"/>
      <w:r>
        <w:t>. By confronting conflicts with courage, compassion, and creativity, I have been able to grow as a person, deepen my relationships with others, and contribute to positive change in my community and society. Through self-reflection, empathy, and action, I have learned that conflicts are not necessarily negative or destructive but can also be opportunities for growth, learning, and transformation. As we strive to build a more peaceful, just, and sustainable world, it is essential to embrace conflicts as part of the human experience and to approach them with openness, humility, and a commitment to dialogue, understanding, and cooperation. By working together to overcome conflicts, we can create a more peaceful, just, and inclusive world for present and future generations.</w:t>
      </w:r>
    </w:p>
    <w:sectPr w:rsidR="00504F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notTrueType/>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52F03"/>
    <w:multiLevelType w:val="hybridMultilevel"/>
    <w:tmpl w:val="92FA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8B13D5"/>
    <w:multiLevelType w:val="hybridMultilevel"/>
    <w:tmpl w:val="2BA85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FD326B"/>
    <w:multiLevelType w:val="hybridMultilevel"/>
    <w:tmpl w:val="05FCD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352499">
    <w:abstractNumId w:val="1"/>
  </w:num>
  <w:num w:numId="2" w16cid:durableId="2136408950">
    <w:abstractNumId w:val="0"/>
  </w:num>
  <w:num w:numId="3" w16cid:durableId="5487646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F44"/>
    <w:rsid w:val="00464C76"/>
    <w:rsid w:val="00486693"/>
    <w:rsid w:val="004A1B05"/>
    <w:rsid w:val="00504F44"/>
    <w:rsid w:val="00521651"/>
    <w:rsid w:val="005E3144"/>
    <w:rsid w:val="007607A7"/>
    <w:rsid w:val="009D2BA7"/>
    <w:rsid w:val="00B10616"/>
    <w:rsid w:val="00C974F6"/>
    <w:rsid w:val="00DB4B20"/>
    <w:rsid w:val="00EB5F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AA8742C-70B7-C24A-8621-1BA0E15E5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4F4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04F4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04F4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04F4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04F4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04F4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04F4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04F4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04F4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4F4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04F4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04F4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04F4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04F4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04F4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04F4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04F4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04F44"/>
    <w:rPr>
      <w:rFonts w:eastAsiaTheme="majorEastAsia" w:cstheme="majorBidi"/>
      <w:color w:val="272727" w:themeColor="text1" w:themeTint="D8"/>
    </w:rPr>
  </w:style>
  <w:style w:type="paragraph" w:styleId="Title">
    <w:name w:val="Title"/>
    <w:basedOn w:val="Normal"/>
    <w:next w:val="Normal"/>
    <w:link w:val="TitleChar"/>
    <w:uiPriority w:val="10"/>
    <w:qFormat/>
    <w:rsid w:val="00504F4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4F4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04F4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04F4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04F44"/>
    <w:pPr>
      <w:spacing w:before="160"/>
      <w:jc w:val="center"/>
    </w:pPr>
    <w:rPr>
      <w:i/>
      <w:iCs/>
      <w:color w:val="404040" w:themeColor="text1" w:themeTint="BF"/>
    </w:rPr>
  </w:style>
  <w:style w:type="character" w:customStyle="1" w:styleId="QuoteChar">
    <w:name w:val="Quote Char"/>
    <w:basedOn w:val="DefaultParagraphFont"/>
    <w:link w:val="Quote"/>
    <w:uiPriority w:val="29"/>
    <w:rsid w:val="00504F44"/>
    <w:rPr>
      <w:i/>
      <w:iCs/>
      <w:color w:val="404040" w:themeColor="text1" w:themeTint="BF"/>
    </w:rPr>
  </w:style>
  <w:style w:type="paragraph" w:styleId="ListParagraph">
    <w:name w:val="List Paragraph"/>
    <w:basedOn w:val="Normal"/>
    <w:uiPriority w:val="34"/>
    <w:qFormat/>
    <w:rsid w:val="00504F44"/>
    <w:pPr>
      <w:ind w:left="720"/>
      <w:contextualSpacing/>
    </w:pPr>
  </w:style>
  <w:style w:type="character" w:styleId="IntenseEmphasis">
    <w:name w:val="Intense Emphasis"/>
    <w:basedOn w:val="DefaultParagraphFont"/>
    <w:uiPriority w:val="21"/>
    <w:qFormat/>
    <w:rsid w:val="00504F44"/>
    <w:rPr>
      <w:i/>
      <w:iCs/>
      <w:color w:val="0F4761" w:themeColor="accent1" w:themeShade="BF"/>
    </w:rPr>
  </w:style>
  <w:style w:type="paragraph" w:styleId="IntenseQuote">
    <w:name w:val="Intense Quote"/>
    <w:basedOn w:val="Normal"/>
    <w:next w:val="Normal"/>
    <w:link w:val="IntenseQuoteChar"/>
    <w:uiPriority w:val="30"/>
    <w:qFormat/>
    <w:rsid w:val="00504F4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04F44"/>
    <w:rPr>
      <w:i/>
      <w:iCs/>
      <w:color w:val="0F4761" w:themeColor="accent1" w:themeShade="BF"/>
    </w:rPr>
  </w:style>
  <w:style w:type="character" w:styleId="IntenseReference">
    <w:name w:val="Intense Reference"/>
    <w:basedOn w:val="DefaultParagraphFont"/>
    <w:uiPriority w:val="32"/>
    <w:qFormat/>
    <w:rsid w:val="00504F4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1002</Words>
  <Characters>5713</Characters>
  <Application>Microsoft Office Word</Application>
  <DocSecurity>0</DocSecurity>
  <Lines>47</Lines>
  <Paragraphs>13</Paragraphs>
  <ScaleCrop>false</ScaleCrop>
  <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uroobaa14k@gmail.com</dc:creator>
  <cp:keywords/>
  <dc:description/>
  <cp:lastModifiedBy>Loopy_kooleye@outlook.com</cp:lastModifiedBy>
  <cp:revision>2</cp:revision>
  <dcterms:created xsi:type="dcterms:W3CDTF">2024-03-10T17:34:00Z</dcterms:created>
  <dcterms:modified xsi:type="dcterms:W3CDTF">2024-03-10T17:34:00Z</dcterms:modified>
</cp:coreProperties>
</file>